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tulipany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parasola, który będzie nie tylko funkcjonalnym i praktycznym akcesorium chroniącym przed deszczem, ale również modnym dodatkiem? Zamów już dziś &lt;strong&gt;parasol w tulipany&lt;/strong&gt;!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 parasol w tulipany?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dostępne w naszej ofercie to połączenie funkcjonalności, solidnego wykonania oraz pięknego designu. Jeżeli szukasz modnego, a zarazem praktycznego dodatku do stylizacji na deszczowe dni, koniecznie zapoznaj się z ofertą sklepu Parasol i wybierz idealną parasolkę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w tulipany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naszej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tulipany</w:t>
      </w:r>
      <w:r>
        <w:rPr>
          <w:rFonts w:ascii="calibri" w:hAnsi="calibri" w:eastAsia="calibri" w:cs="calibri"/>
          <w:sz w:val="24"/>
          <w:szCs w:val="24"/>
        </w:rPr>
        <w:t xml:space="preserve"> to elegancki dodatek do każdej stylizacji. Parasol wykonany jest z wysokiej jakości materiałów. Posiada stabilną, długa rączkę oraz duży usztywniony materiał, który skutecznie ochroni przed ulewnym deszczem, śniegiem, a nawet gradem. Możemy zagwarantować, że kupując naszą parasolkę, dokonujesz słusznego wyboru oraz że będzie Ci ona służyła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produkty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pięknego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w tulipany</w:t>
      </w:r>
      <w:r>
        <w:rPr>
          <w:rFonts w:ascii="calibri" w:hAnsi="calibri" w:eastAsia="calibri" w:cs="calibri"/>
          <w:sz w:val="24"/>
          <w:szCs w:val="24"/>
        </w:rPr>
        <w:t xml:space="preserve">, posiadamy w naszym asortymencie również inne parasolki w równie ciekawych wzorach i barwach. Do wyboru są parasole damskie, męskie i dziecięce, a także uniwersalne modele. W naszej ofercie znajdują się parasole gładkie, jednokolorowe oraz wzorzyste, wielokolorowe parasolki.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tulipany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każdej eleganckiej damy!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52-parasolka-pstryk-pstryk-2-tulipan.html#/wzor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2026-02-04T06:16:34+01:00</dcterms:created>
  <dcterms:modified xsi:type="dcterms:W3CDTF">2026-02-04T06:16:34+01:00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