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parasole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mamy teraz połowę lata, ale zanim się obejrzymy nadejdzie jesień, a wraz z nią deszczowe dni. Warto już teraz o tym pomyśleć i zamówić &lt;strong&gt;duże parasole&lt;/strong&gt; dla całej rodziny. Poznajcie ofertę sklepu Parasol - największego producenta parasoli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Wybierzcie duże parasole ze sklepu internetowego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Tradycje częstochowskiej firmy Parasol sięgają ponad 30 lat. Dzięki wieloletniemu doświadczeniu, firma stała się obecnie największym producentem parasoli w kraju. W naszej ofercie można znaleźć ogromny wybór parasoli.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duże parasole</w:t>
      </w:r>
      <w:r>
        <w:rPr>
          <w:rFonts w:ascii="calibri" w:hAnsi="calibri" w:eastAsia="calibri" w:cs="calibri"/>
          <w:sz w:val="24"/>
          <w:szCs w:val="24"/>
        </w:rPr>
        <w:t xml:space="preserve"> oraz mniejsze, damskie, męskie oraz uniwersalne. Dostępne są parasole rozkładane automatycznie lub ręcznie. U nas każdy klient na pewno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duże parasole?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Duże parasole</w:t>
      </w:r>
      <w:r>
        <w:rPr>
          <w:rFonts w:ascii="calibri" w:hAnsi="calibri" w:eastAsia="calibri" w:cs="calibri"/>
          <w:sz w:val="24"/>
          <w:szCs w:val="24"/>
        </w:rPr>
        <w:t xml:space="preserve"> charakteryzują się trwałością i solidnością. Zostały wykonane z wysokiej jakości materiałów, dzięki czemu skutecznie chronią przed ulewnym deszczem, burzami oraz bardzo silnym wiatrem, o podmuchach sięgających nawet do 80 km/h. W asortymencie sklepu Parasol znajdują się parasolki w różnych wzorach i kolorach. Zamówcie wysokiej jakości parasole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całą ofertę sklepu Parasol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Duże parasole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szerokiej oferty sklepu Parasol. W asortymencie sklepu znajdują się również parasole reklamowe dla firm oraz profesjonalne kurtki przeciwdeszczowe.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2026-02-04T04:08:32+01:00</dcterms:created>
  <dcterms:modified xsi:type="dcterms:W3CDTF">2026-02-04T04:08:32+01:00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